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113E" w14:textId="77777777" w:rsidR="00C3785C" w:rsidRDefault="00C3785C" w:rsidP="001338DD">
      <w:pPr>
        <w:snapToGrid w:val="0"/>
        <w:rPr>
          <w:rFonts w:ascii="Century Gothic" w:hAnsi="Century Gothic" w:cs="Times New Roman (Corps CS)"/>
          <w:b/>
          <w:bCs/>
          <w:caps/>
          <w:color w:val="00B0F0"/>
          <w:sz w:val="48"/>
          <w:szCs w:val="44"/>
        </w:rPr>
      </w:pPr>
    </w:p>
    <w:p w14:paraId="4A425E00" w14:textId="2CB2E098" w:rsidR="001338DD" w:rsidRPr="00C3785C" w:rsidRDefault="00356FFB" w:rsidP="001338DD">
      <w:pPr>
        <w:snapToGrid w:val="0"/>
        <w:rPr>
          <w:rFonts w:ascii="Century Gothic" w:hAnsi="Century Gothic" w:cs="Times New Roman (Corps CS)"/>
          <w:b/>
          <w:bCs/>
          <w:caps/>
          <w:color w:val="00B0F0"/>
          <w:sz w:val="56"/>
          <w:szCs w:val="48"/>
        </w:rPr>
      </w:pPr>
      <w:r>
        <w:rPr>
          <w:rFonts w:ascii="Century Gothic" w:hAnsi="Century Gothic" w:cs="Times New Roman (Corps CS)"/>
          <w:b/>
          <w:bCs/>
          <w:caps/>
          <w:color w:val="00B0F0"/>
          <w:sz w:val="56"/>
          <w:szCs w:val="48"/>
        </w:rPr>
        <w:t>Chargé.e</w:t>
      </w:r>
      <w:r w:rsidR="001338DD" w:rsidRPr="00C3785C">
        <w:rPr>
          <w:rFonts w:ascii="Century Gothic" w:hAnsi="Century Gothic" w:cs="Times New Roman (Corps CS)"/>
          <w:b/>
          <w:bCs/>
          <w:caps/>
          <w:color w:val="00B0F0"/>
          <w:sz w:val="56"/>
          <w:szCs w:val="48"/>
        </w:rPr>
        <w:t xml:space="preserve"> de projet &amp; </w:t>
      </w:r>
    </w:p>
    <w:p w14:paraId="2F394D82" w14:textId="5CE55BED" w:rsidR="001338DD" w:rsidRPr="00C3785C" w:rsidRDefault="001338DD" w:rsidP="001338DD">
      <w:pPr>
        <w:snapToGrid w:val="0"/>
        <w:rPr>
          <w:rFonts w:ascii="Century Gothic" w:hAnsi="Century Gothic" w:cs="Times New Roman (Corps CS)"/>
          <w:b/>
          <w:bCs/>
          <w:caps/>
          <w:color w:val="00B0F0"/>
          <w:sz w:val="56"/>
          <w:szCs w:val="48"/>
          <w:lang w:val="fr-FR"/>
        </w:rPr>
      </w:pPr>
      <w:r w:rsidRPr="00C3785C">
        <w:rPr>
          <w:rFonts w:ascii="Century Gothic" w:hAnsi="Century Gothic" w:cs="Times New Roman (Corps CS)"/>
          <w:b/>
          <w:bCs/>
          <w:caps/>
          <w:color w:val="00B0F0"/>
          <w:sz w:val="56"/>
          <w:szCs w:val="48"/>
        </w:rPr>
        <w:t xml:space="preserve">Psychologue </w:t>
      </w:r>
      <w:r w:rsidR="001C15CD">
        <w:rPr>
          <w:rFonts w:ascii="Century Gothic" w:hAnsi="Century Gothic" w:cs="Times New Roman (Corps CS)"/>
          <w:b/>
          <w:bCs/>
          <w:caps/>
          <w:color w:val="00B0F0"/>
          <w:sz w:val="56"/>
          <w:szCs w:val="48"/>
        </w:rPr>
        <w:t>clinicien.ne</w:t>
      </w:r>
      <w:r w:rsidRPr="00C3785C">
        <w:rPr>
          <w:rFonts w:ascii="Century Gothic" w:hAnsi="Century Gothic" w:cs="Times New Roman (Corps CS)"/>
          <w:b/>
          <w:bCs/>
          <w:caps/>
          <w:color w:val="00B0F0"/>
          <w:sz w:val="56"/>
          <w:szCs w:val="48"/>
          <w:lang w:val="fr-FR"/>
        </w:rPr>
        <w:t xml:space="preserve"> </w:t>
      </w:r>
    </w:p>
    <w:p w14:paraId="469D54C9" w14:textId="1EAA81DA" w:rsidR="001338DD" w:rsidRPr="00C3785C" w:rsidRDefault="001338DD" w:rsidP="001338DD">
      <w:pPr>
        <w:snapToGrid w:val="0"/>
        <w:rPr>
          <w:rFonts w:ascii="Century Gothic" w:hAnsi="Century Gothic" w:cs="Times New Roman (Corps CS)"/>
          <w:b/>
          <w:bCs/>
          <w:caps/>
          <w:color w:val="00B0F0"/>
          <w:sz w:val="32"/>
          <w:szCs w:val="32"/>
          <w:lang w:val="fr-FR"/>
        </w:rPr>
      </w:pPr>
      <w:r w:rsidRPr="00C3785C">
        <w:rPr>
          <w:rFonts w:ascii="Century Gothic" w:hAnsi="Century Gothic" w:cs="Times New Roman (Corps CS)"/>
          <w:b/>
          <w:bCs/>
          <w:caps/>
          <w:color w:val="00B0F0"/>
          <w:sz w:val="28"/>
          <w:szCs w:val="30"/>
          <w:lang w:val="fr-FR"/>
        </w:rPr>
        <w:t xml:space="preserve">dans </w:t>
      </w:r>
      <w:r w:rsidR="00C3785C" w:rsidRPr="00C3785C">
        <w:rPr>
          <w:rFonts w:ascii="Century Gothic" w:hAnsi="Century Gothic" w:cs="Times New Roman (Corps CS)"/>
          <w:b/>
          <w:bCs/>
          <w:caps/>
          <w:color w:val="00B0F0"/>
          <w:sz w:val="28"/>
          <w:szCs w:val="30"/>
          <w:lang w:val="fr-FR"/>
        </w:rPr>
        <w:t>L’ÉQUIPE DE LIAISON et de transition « Drogues illicites »</w:t>
      </w:r>
      <w:r w:rsidRPr="00C3785C">
        <w:rPr>
          <w:rFonts w:ascii="Century Gothic" w:hAnsi="Century Gothic" w:cs="Times New Roman (Corps CS)"/>
          <w:b/>
          <w:bCs/>
          <w:caps/>
          <w:color w:val="00B0F0"/>
          <w:sz w:val="32"/>
          <w:szCs w:val="32"/>
          <w:lang w:val="fr-FR"/>
        </w:rPr>
        <w:t xml:space="preserve"> </w:t>
      </w:r>
    </w:p>
    <w:p w14:paraId="3DD8FA4A" w14:textId="77777777" w:rsidR="001338DD" w:rsidRDefault="001338DD" w:rsidP="001338DD">
      <w:pPr>
        <w:pStyle w:val="Style3"/>
        <w:pBdr>
          <w:bottom w:val="single" w:sz="12" w:space="1" w:color="auto"/>
        </w:pBdr>
        <w:rPr>
          <w:rStyle w:val="A1"/>
          <w:rFonts w:asciiTheme="minorHAnsi" w:hAnsiTheme="minorHAnsi" w:cstheme="majorHAnsi"/>
          <w:sz w:val="22"/>
        </w:rPr>
      </w:pPr>
      <w:r w:rsidRPr="007245FC">
        <w:rPr>
          <w:rStyle w:val="Style4Car"/>
          <w:rFonts w:asciiTheme="minorHAnsi" w:hAnsiTheme="minorHAnsi" w:cstheme="majorHAnsi"/>
          <w:sz w:val="24"/>
          <w:szCs w:val="32"/>
        </w:rPr>
        <w:t>M/F/X</w:t>
      </w:r>
      <w:r w:rsidRPr="007245FC">
        <w:rPr>
          <w:rFonts w:asciiTheme="minorHAnsi" w:hAnsiTheme="minorHAnsi" w:cstheme="majorHAnsi"/>
          <w:sz w:val="24"/>
          <w:szCs w:val="32"/>
        </w:rPr>
        <w:t xml:space="preserve"> </w:t>
      </w:r>
    </w:p>
    <w:p w14:paraId="6E49896C" w14:textId="77777777" w:rsidR="001338DD" w:rsidRPr="0022375B" w:rsidRDefault="001338DD" w:rsidP="0022375B">
      <w:pPr>
        <w:rPr>
          <w:rFonts w:ascii="Calibri Light" w:hAnsi="Calibri Light" w:cs="Calibri Light"/>
        </w:rPr>
      </w:pPr>
    </w:p>
    <w:p w14:paraId="24DB59B0" w14:textId="76B8C78D" w:rsidR="0022375B" w:rsidRPr="0022375B" w:rsidRDefault="0022375B" w:rsidP="00C3785C">
      <w:pPr>
        <w:snapToGrid w:val="0"/>
        <w:spacing w:before="240" w:after="240"/>
        <w:rPr>
          <w:rFonts w:ascii="Calibri Light" w:hAnsi="Calibri Light" w:cs="Calibri Light"/>
        </w:rPr>
      </w:pPr>
      <w:r w:rsidRPr="0022375B">
        <w:rPr>
          <w:rFonts w:ascii="Calibri" w:hAnsi="Calibri" w:cs="Calibri"/>
          <w:b/>
          <w:bCs/>
        </w:rPr>
        <w:t>Titre du poste</w:t>
      </w:r>
      <w:r w:rsidRPr="0022375B">
        <w:rPr>
          <w:rFonts w:ascii="Calibri Light" w:hAnsi="Calibri Light" w:cs="Calibri Light"/>
        </w:rPr>
        <w:t xml:space="preserve"> : </w:t>
      </w:r>
      <w:proofErr w:type="spellStart"/>
      <w:r w:rsidR="00356FFB">
        <w:rPr>
          <w:rFonts w:ascii="Calibri Light" w:hAnsi="Calibri Light" w:cs="Calibri Light"/>
        </w:rPr>
        <w:t>Chargé.e.e</w:t>
      </w:r>
      <w:proofErr w:type="spellEnd"/>
      <w:r w:rsidR="008F65A1" w:rsidRPr="0022375B">
        <w:rPr>
          <w:rFonts w:ascii="Calibri Light" w:hAnsi="Calibri Light" w:cs="Calibri Light"/>
        </w:rPr>
        <w:t xml:space="preserve"> </w:t>
      </w:r>
      <w:r w:rsidR="008F65A1">
        <w:rPr>
          <w:rFonts w:ascii="Calibri Light" w:hAnsi="Calibri Light" w:cs="Calibri Light"/>
        </w:rPr>
        <w:t>de projet</w:t>
      </w:r>
      <w:r w:rsidR="008F65A1" w:rsidRPr="0022375B">
        <w:rPr>
          <w:rFonts w:ascii="Calibri Light" w:hAnsi="Calibri Light" w:cs="Calibri Light"/>
        </w:rPr>
        <w:t xml:space="preserve"> </w:t>
      </w:r>
      <w:r w:rsidR="00422686">
        <w:rPr>
          <w:rFonts w:ascii="Calibri Light" w:hAnsi="Calibri Light" w:cs="Calibri Light"/>
        </w:rPr>
        <w:t>/</w:t>
      </w:r>
      <w:r w:rsidR="008F65A1">
        <w:rPr>
          <w:rFonts w:ascii="Calibri Light" w:hAnsi="Calibri Light" w:cs="Calibri Light"/>
        </w:rPr>
        <w:t xml:space="preserve"> Psychologue </w:t>
      </w:r>
      <w:r w:rsidR="001C15CD">
        <w:rPr>
          <w:rFonts w:ascii="Calibri Light" w:hAnsi="Calibri Light" w:cs="Calibri Light"/>
        </w:rPr>
        <w:t>clinicien.ne.ne</w:t>
      </w:r>
      <w:r w:rsidR="00C3785C">
        <w:rPr>
          <w:rFonts w:ascii="Calibri Light" w:hAnsi="Calibri Light" w:cs="Calibri Light"/>
        </w:rPr>
        <w:t xml:space="preserve"> (fonction intégrée)</w:t>
      </w:r>
    </w:p>
    <w:p w14:paraId="11E84450" w14:textId="5CAF61C0" w:rsidR="0022375B" w:rsidRDefault="00C3785C" w:rsidP="00C3785C">
      <w:pPr>
        <w:snapToGrid w:val="0"/>
        <w:spacing w:before="240" w:after="240"/>
        <w:rPr>
          <w:rFonts w:ascii="Calibri Light" w:hAnsi="Calibri Light" w:cs="Calibri Light"/>
        </w:rPr>
      </w:pPr>
      <w:r>
        <w:rPr>
          <w:rFonts w:ascii="Calibri" w:hAnsi="Calibri" w:cs="Calibri"/>
          <w:b/>
          <w:bCs/>
        </w:rPr>
        <w:t>Projet</w:t>
      </w:r>
      <w:r w:rsidR="0022375B" w:rsidRPr="0022375B">
        <w:rPr>
          <w:rFonts w:ascii="Calibri Light" w:hAnsi="Calibri Light" w:cs="Calibri Light"/>
        </w:rPr>
        <w:t xml:space="preserve"> : </w:t>
      </w:r>
      <w:r>
        <w:rPr>
          <w:rFonts w:ascii="Calibri Light" w:hAnsi="Calibri Light" w:cs="Calibri Light"/>
        </w:rPr>
        <w:t>É</w:t>
      </w:r>
      <w:r w:rsidRPr="00C3785C">
        <w:rPr>
          <w:rFonts w:ascii="Calibri Light" w:hAnsi="Calibri Light" w:cs="Calibri Light"/>
        </w:rPr>
        <w:t>quipe de liaison et de transition « drogues illicites »</w:t>
      </w:r>
      <w:r>
        <w:rPr>
          <w:rFonts w:ascii="Calibri Light" w:hAnsi="Calibri Light" w:cs="Calibri Light"/>
        </w:rPr>
        <w:t xml:space="preserve"> (projet développé dans le cadre du </w:t>
      </w:r>
      <w:r w:rsidR="0022375B" w:rsidRPr="0022375B">
        <w:rPr>
          <w:rFonts w:ascii="Calibri Light" w:hAnsi="Calibri Light" w:cs="Calibri Light"/>
        </w:rPr>
        <w:t>Réseau Santé Namur</w:t>
      </w:r>
      <w:r>
        <w:rPr>
          <w:rFonts w:ascii="Calibri Light" w:hAnsi="Calibri Light" w:cs="Calibri Light"/>
        </w:rPr>
        <w:t>)</w:t>
      </w:r>
    </w:p>
    <w:p w14:paraId="66236D43" w14:textId="62B153E1" w:rsidR="0022375B" w:rsidRPr="0022375B" w:rsidRDefault="0022375B" w:rsidP="00C3785C">
      <w:pPr>
        <w:snapToGrid w:val="0"/>
        <w:spacing w:before="240" w:after="240"/>
        <w:rPr>
          <w:rFonts w:ascii="Calibri Light" w:hAnsi="Calibri Light" w:cs="Calibri Light"/>
        </w:rPr>
      </w:pPr>
      <w:r w:rsidRPr="0022375B">
        <w:rPr>
          <w:rFonts w:ascii="Calibri" w:hAnsi="Calibri" w:cs="Calibri"/>
          <w:b/>
          <w:bCs/>
        </w:rPr>
        <w:t>Lieu de travail</w:t>
      </w:r>
      <w:r w:rsidRPr="0022375B">
        <w:rPr>
          <w:rFonts w:ascii="Calibri Light" w:hAnsi="Calibri Light" w:cs="Calibri Light"/>
        </w:rPr>
        <w:t xml:space="preserve"> : Namur, </w:t>
      </w:r>
      <w:r w:rsidR="008270D3">
        <w:rPr>
          <w:rFonts w:ascii="Calibri Light" w:hAnsi="Calibri Light" w:cs="Calibri Light"/>
        </w:rPr>
        <w:t>Belgique. Déplacement en Province de Namur.</w:t>
      </w:r>
    </w:p>
    <w:p w14:paraId="0A235EB9" w14:textId="4AB2A031" w:rsidR="0022375B" w:rsidRPr="0022375B" w:rsidRDefault="0022375B" w:rsidP="00C3785C">
      <w:pPr>
        <w:snapToGrid w:val="0"/>
        <w:spacing w:before="240" w:after="240"/>
        <w:rPr>
          <w:rFonts w:ascii="Calibri Light" w:hAnsi="Calibri Light" w:cs="Calibri Light"/>
        </w:rPr>
      </w:pPr>
      <w:r w:rsidRPr="0022375B">
        <w:rPr>
          <w:rFonts w:ascii="Calibri" w:hAnsi="Calibri" w:cs="Calibri"/>
          <w:b/>
          <w:bCs/>
        </w:rPr>
        <w:t>Type de contrat</w:t>
      </w:r>
      <w:r w:rsidRPr="0022375B">
        <w:rPr>
          <w:rFonts w:ascii="Calibri Light" w:hAnsi="Calibri Light" w:cs="Calibri Light"/>
        </w:rPr>
        <w:t xml:space="preserve"> : Contrat à </w:t>
      </w:r>
      <w:r w:rsidRPr="008270D3">
        <w:rPr>
          <w:rFonts w:ascii="Calibri Light" w:hAnsi="Calibri Light" w:cs="Calibri Light"/>
        </w:rPr>
        <w:t>durée déterminée</w:t>
      </w:r>
      <w:r w:rsidR="008270D3">
        <w:rPr>
          <w:rFonts w:ascii="Calibri Light" w:hAnsi="Calibri Light" w:cs="Calibri Light"/>
        </w:rPr>
        <w:t xml:space="preserve">, avec possibilité de reconduction. </w:t>
      </w:r>
      <w:r w:rsidRPr="0022375B">
        <w:rPr>
          <w:rFonts w:ascii="Calibri Light" w:hAnsi="Calibri Light" w:cs="Calibri Light"/>
        </w:rPr>
        <w:t>Temps plein</w:t>
      </w:r>
      <w:r w:rsidR="00226EB7">
        <w:rPr>
          <w:rFonts w:ascii="Calibri Light" w:hAnsi="Calibri Light" w:cs="Calibri Light"/>
        </w:rPr>
        <w:t>.</w:t>
      </w:r>
    </w:p>
    <w:p w14:paraId="09F59D54" w14:textId="2F31B24C" w:rsidR="0022375B" w:rsidRPr="0022375B" w:rsidRDefault="0022375B" w:rsidP="00C3785C">
      <w:pPr>
        <w:snapToGrid w:val="0"/>
        <w:spacing w:before="240" w:after="240"/>
        <w:rPr>
          <w:rFonts w:ascii="Calibri Light" w:hAnsi="Calibri Light" w:cs="Calibri Light"/>
        </w:rPr>
      </w:pPr>
      <w:r w:rsidRPr="0022375B">
        <w:rPr>
          <w:rFonts w:ascii="Calibri" w:hAnsi="Calibri" w:cs="Calibri"/>
          <w:b/>
          <w:bCs/>
        </w:rPr>
        <w:t>Date de début</w:t>
      </w:r>
      <w:r w:rsidRPr="0022375B">
        <w:rPr>
          <w:rFonts w:ascii="Calibri Light" w:hAnsi="Calibri Light" w:cs="Calibri Light"/>
        </w:rPr>
        <w:t xml:space="preserve"> : Dès que possible</w:t>
      </w:r>
    </w:p>
    <w:p w14:paraId="11E7DFA8" w14:textId="77777777" w:rsidR="001338DD" w:rsidRPr="0022375B" w:rsidRDefault="001338DD" w:rsidP="0022375B">
      <w:pPr>
        <w:rPr>
          <w:rFonts w:ascii="Calibri Light" w:hAnsi="Calibri Light" w:cs="Calibri Light"/>
        </w:rPr>
      </w:pPr>
    </w:p>
    <w:p w14:paraId="7B8FA7BF" w14:textId="63E74627" w:rsidR="0022375B" w:rsidRPr="00C3785C" w:rsidRDefault="00EA7CB8" w:rsidP="0022375B">
      <w:pPr>
        <w:rPr>
          <w:rFonts w:ascii="Calibri Light" w:hAnsi="Calibri Light" w:cs="Calibri Light"/>
          <w:color w:val="00B0F0"/>
        </w:rPr>
      </w:pPr>
      <w:r w:rsidRPr="00C3785C">
        <w:rPr>
          <w:rFonts w:ascii="Calibri" w:hAnsi="Calibri" w:cs="Calibri"/>
          <w:b/>
          <w:bCs/>
          <w:color w:val="00B0F0"/>
        </w:rPr>
        <w:t>DESCRIPTION DE L'OFFRE</w:t>
      </w:r>
      <w:r w:rsidRPr="00C3785C">
        <w:rPr>
          <w:rFonts w:ascii="Calibri Light" w:hAnsi="Calibri Light" w:cs="Calibri Light"/>
          <w:color w:val="00B0F0"/>
        </w:rPr>
        <w:t xml:space="preserve"> :</w:t>
      </w:r>
    </w:p>
    <w:p w14:paraId="51234DCF" w14:textId="41B86472" w:rsidR="0022375B" w:rsidRDefault="00C3785C" w:rsidP="0022375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Le </w:t>
      </w:r>
      <w:r w:rsidR="008270D3">
        <w:rPr>
          <w:rFonts w:ascii="Calibri Light" w:hAnsi="Calibri Light" w:cs="Calibri Light"/>
        </w:rPr>
        <w:t xml:space="preserve">Réseau Santé Namur </w:t>
      </w:r>
      <w:r w:rsidR="0022375B" w:rsidRPr="0022375B">
        <w:rPr>
          <w:rFonts w:ascii="Calibri Light" w:hAnsi="Calibri Light" w:cs="Calibri Light"/>
        </w:rPr>
        <w:t xml:space="preserve">recherche un </w:t>
      </w:r>
      <w:proofErr w:type="spellStart"/>
      <w:r w:rsidR="00356FFB">
        <w:rPr>
          <w:rFonts w:ascii="Calibri Light" w:hAnsi="Calibri Light" w:cs="Calibri Light"/>
        </w:rPr>
        <w:t>Chargé.e</w:t>
      </w:r>
      <w:proofErr w:type="spellEnd"/>
      <w:r w:rsidR="008F65A1" w:rsidRPr="0022375B">
        <w:rPr>
          <w:rFonts w:ascii="Calibri Light" w:hAnsi="Calibri Light" w:cs="Calibri Light"/>
        </w:rPr>
        <w:t xml:space="preserve"> </w:t>
      </w:r>
      <w:r w:rsidR="008F65A1">
        <w:rPr>
          <w:rFonts w:ascii="Calibri Light" w:hAnsi="Calibri Light" w:cs="Calibri Light"/>
        </w:rPr>
        <w:t>de projet</w:t>
      </w:r>
      <w:r w:rsidR="008F65A1" w:rsidRPr="0022375B">
        <w:rPr>
          <w:rFonts w:ascii="Calibri Light" w:hAnsi="Calibri Light" w:cs="Calibri Light"/>
        </w:rPr>
        <w:t xml:space="preserve"> </w:t>
      </w:r>
      <w:r w:rsidR="00422686">
        <w:rPr>
          <w:rFonts w:ascii="Calibri Light" w:hAnsi="Calibri Light" w:cs="Calibri Light"/>
        </w:rPr>
        <w:t>/</w:t>
      </w:r>
      <w:r w:rsidR="008F65A1">
        <w:rPr>
          <w:rFonts w:ascii="Calibri Light" w:hAnsi="Calibri Light" w:cs="Calibri Light"/>
        </w:rPr>
        <w:t xml:space="preserve"> Psychologue </w:t>
      </w:r>
      <w:r w:rsidR="001C15CD">
        <w:rPr>
          <w:rFonts w:ascii="Calibri Light" w:hAnsi="Calibri Light" w:cs="Calibri Light"/>
        </w:rPr>
        <w:t>clinicien.ne</w:t>
      </w:r>
      <w:r w:rsidR="0022375B" w:rsidRPr="0022375B">
        <w:rPr>
          <w:rFonts w:ascii="Calibri Light" w:hAnsi="Calibri Light" w:cs="Calibri Light"/>
        </w:rPr>
        <w:t xml:space="preserve"> pour coordonner et gérer le projet "Trajet de soins pour les consommateurs de drogues illicites avec troubles psychiatriques". Vous serez en charge des relations partenariales, de la supervision de l'équipe</w:t>
      </w:r>
      <w:r w:rsidR="008270D3">
        <w:rPr>
          <w:rFonts w:ascii="Calibri Light" w:hAnsi="Calibri Light" w:cs="Calibri Light"/>
        </w:rPr>
        <w:t xml:space="preserve"> (0,5 ETP)</w:t>
      </w:r>
      <w:r w:rsidR="0022375B" w:rsidRPr="0022375B">
        <w:rPr>
          <w:rFonts w:ascii="Calibri Light" w:hAnsi="Calibri Light" w:cs="Calibri Light"/>
        </w:rPr>
        <w:t xml:space="preserve">, et interviendrez </w:t>
      </w:r>
      <w:r w:rsidR="00214456">
        <w:rPr>
          <w:rFonts w:ascii="Calibri Light" w:hAnsi="Calibri Light" w:cs="Calibri Light"/>
        </w:rPr>
        <w:t xml:space="preserve">également </w:t>
      </w:r>
      <w:r w:rsidR="0022375B" w:rsidRPr="0022375B">
        <w:rPr>
          <w:rFonts w:ascii="Calibri Light" w:hAnsi="Calibri Light" w:cs="Calibri Light"/>
        </w:rPr>
        <w:t xml:space="preserve">en tant que psychologue </w:t>
      </w:r>
      <w:r w:rsidR="001C15CD">
        <w:rPr>
          <w:rFonts w:ascii="Calibri Light" w:hAnsi="Calibri Light" w:cs="Calibri Light"/>
        </w:rPr>
        <w:t>clinicien.ne</w:t>
      </w:r>
      <w:r w:rsidR="0022375B" w:rsidRPr="0022375B">
        <w:rPr>
          <w:rFonts w:ascii="Calibri Light" w:hAnsi="Calibri Light" w:cs="Calibri Light"/>
        </w:rPr>
        <w:t xml:space="preserve"> sur le terrain (0,5 ETP).</w:t>
      </w:r>
    </w:p>
    <w:p w14:paraId="342D8382" w14:textId="77777777" w:rsidR="00214456" w:rsidRPr="0022375B" w:rsidRDefault="00214456" w:rsidP="0022375B">
      <w:pPr>
        <w:rPr>
          <w:rFonts w:ascii="Calibri Light" w:hAnsi="Calibri Light" w:cs="Calibri Light"/>
        </w:rPr>
      </w:pPr>
    </w:p>
    <w:p w14:paraId="05B0AD0F" w14:textId="108C679C" w:rsidR="00214456" w:rsidRPr="00C3785C" w:rsidRDefault="00EA7CB8" w:rsidP="00214456">
      <w:pPr>
        <w:rPr>
          <w:rFonts w:ascii="Calibri Light" w:hAnsi="Calibri Light" w:cs="Calibri Light"/>
          <w:color w:val="00B0F0"/>
        </w:rPr>
      </w:pPr>
      <w:r w:rsidRPr="00C3785C">
        <w:rPr>
          <w:rFonts w:ascii="Calibri" w:hAnsi="Calibri" w:cs="Calibri"/>
          <w:b/>
          <w:bCs/>
          <w:color w:val="00B0F0"/>
        </w:rPr>
        <w:t>PROJET</w:t>
      </w:r>
      <w:r w:rsidRPr="00C3785C">
        <w:rPr>
          <w:rFonts w:ascii="Calibri Light" w:hAnsi="Calibri Light" w:cs="Calibri Light"/>
          <w:color w:val="00B0F0"/>
        </w:rPr>
        <w:t xml:space="preserve"> :</w:t>
      </w:r>
    </w:p>
    <w:p w14:paraId="65EBD524" w14:textId="74B34544" w:rsidR="00214456" w:rsidRDefault="00214456" w:rsidP="00214456">
      <w:pPr>
        <w:rPr>
          <w:rFonts w:ascii="Calibri Light" w:hAnsi="Calibri Light" w:cs="Calibri Light"/>
        </w:rPr>
      </w:pPr>
      <w:r w:rsidRPr="007B7BA2">
        <w:rPr>
          <w:rFonts w:ascii="Calibri Light" w:hAnsi="Calibri Light" w:cs="Calibri Light"/>
        </w:rPr>
        <w:t>Création d’une « équipe de liaison et transition »</w:t>
      </w:r>
      <w:r>
        <w:rPr>
          <w:rFonts w:ascii="Calibri Light" w:hAnsi="Calibri Light" w:cs="Calibri Light"/>
        </w:rPr>
        <w:t xml:space="preserve"> (3,5 ETP)</w:t>
      </w:r>
      <w:r w:rsidRPr="007B7BA2">
        <w:rPr>
          <w:rFonts w:ascii="Calibri Light" w:hAnsi="Calibri Light" w:cs="Calibri Light"/>
        </w:rPr>
        <w:t xml:space="preserve"> spécifique pour le public-cible</w:t>
      </w:r>
      <w:r>
        <w:rPr>
          <w:rFonts w:ascii="Calibri Light" w:hAnsi="Calibri Light" w:cs="Calibri Light"/>
        </w:rPr>
        <w:t xml:space="preserve"> « </w:t>
      </w:r>
      <w:r w:rsidRPr="0022375B">
        <w:rPr>
          <w:rFonts w:ascii="Calibri Light" w:hAnsi="Calibri Light" w:cs="Calibri Light"/>
        </w:rPr>
        <w:t>consommateurs de drogues illicites avec troubles psychiatriques</w:t>
      </w:r>
      <w:r>
        <w:rPr>
          <w:rFonts w:ascii="Calibri Light" w:hAnsi="Calibri Light" w:cs="Calibri Light"/>
        </w:rPr>
        <w:t> ». Cette équipe a</w:t>
      </w:r>
      <w:r w:rsidRPr="007B7BA2">
        <w:rPr>
          <w:rFonts w:ascii="Calibri Light" w:hAnsi="Calibri Light" w:cs="Calibri Light"/>
        </w:rPr>
        <w:t>ssure la liaison, la transition et le relais entre les partenaires</w:t>
      </w:r>
      <w:r>
        <w:rPr>
          <w:rFonts w:ascii="Calibri Light" w:hAnsi="Calibri Light" w:cs="Calibri Light"/>
        </w:rPr>
        <w:t xml:space="preserve"> impliqués dans le trajet de soins. Elle </w:t>
      </w:r>
      <w:r w:rsidRPr="007B7BA2">
        <w:rPr>
          <w:rFonts w:ascii="Calibri Light" w:hAnsi="Calibri Light" w:cs="Calibri Light"/>
        </w:rPr>
        <w:t>participe à la co-construction du trajet de soins</w:t>
      </w:r>
      <w:r>
        <w:rPr>
          <w:rFonts w:ascii="Calibri Light" w:hAnsi="Calibri Light" w:cs="Calibri Light"/>
        </w:rPr>
        <w:t xml:space="preserve"> et i</w:t>
      </w:r>
      <w:r w:rsidRPr="007B7BA2">
        <w:rPr>
          <w:rFonts w:ascii="Calibri Light" w:hAnsi="Calibri Light" w:cs="Calibri Light"/>
        </w:rPr>
        <w:t xml:space="preserve">ntervient en </w:t>
      </w:r>
      <w:proofErr w:type="spellStart"/>
      <w:r w:rsidRPr="007B7BA2">
        <w:rPr>
          <w:rFonts w:ascii="Calibri Light" w:hAnsi="Calibri Light" w:cs="Calibri Light"/>
        </w:rPr>
        <w:t>co</w:t>
      </w:r>
      <w:proofErr w:type="spellEnd"/>
      <w:r w:rsidRPr="007B7BA2">
        <w:rPr>
          <w:rFonts w:ascii="Calibri Light" w:hAnsi="Calibri Light" w:cs="Calibri Light"/>
        </w:rPr>
        <w:t>-intervention avec/chez les partenaires</w:t>
      </w:r>
      <w:r>
        <w:rPr>
          <w:rFonts w:ascii="Calibri Light" w:hAnsi="Calibri Light" w:cs="Calibri Light"/>
        </w:rPr>
        <w:t>. Ses objectifs sont de faciliter l’accès aux soins</w:t>
      </w:r>
      <w:r w:rsidR="008270D3">
        <w:rPr>
          <w:rFonts w:ascii="Calibri Light" w:hAnsi="Calibri Light" w:cs="Calibri Light"/>
        </w:rPr>
        <w:t>, notamment hospitaliers,</w:t>
      </w:r>
      <w:r>
        <w:rPr>
          <w:rFonts w:ascii="Calibri Light" w:hAnsi="Calibri Light" w:cs="Calibri Light"/>
        </w:rPr>
        <w:t xml:space="preserve"> pour ce public-cible et éviter</w:t>
      </w:r>
      <w:r w:rsidRPr="007B7BA2">
        <w:rPr>
          <w:rFonts w:ascii="Calibri Light" w:hAnsi="Calibri Light" w:cs="Calibri Light"/>
        </w:rPr>
        <w:t xml:space="preserve"> les ruptures de soins</w:t>
      </w:r>
      <w:r>
        <w:rPr>
          <w:rFonts w:ascii="Calibri Light" w:hAnsi="Calibri Light" w:cs="Calibri Light"/>
        </w:rPr>
        <w:t>.</w:t>
      </w:r>
    </w:p>
    <w:p w14:paraId="526CEEF7" w14:textId="77777777" w:rsidR="0022375B" w:rsidRPr="0022375B" w:rsidRDefault="0022375B" w:rsidP="0022375B">
      <w:pPr>
        <w:rPr>
          <w:rFonts w:ascii="Calibri Light" w:hAnsi="Calibri Light" w:cs="Calibri Light"/>
        </w:rPr>
      </w:pPr>
    </w:p>
    <w:p w14:paraId="381861BB" w14:textId="12B9CFD5" w:rsidR="0022375B" w:rsidRPr="00C3785C" w:rsidRDefault="00EA7CB8" w:rsidP="0022375B">
      <w:pPr>
        <w:rPr>
          <w:rFonts w:ascii="Calibri Light" w:hAnsi="Calibri Light" w:cs="Calibri Light"/>
          <w:color w:val="00B0F0"/>
        </w:rPr>
      </w:pPr>
      <w:r w:rsidRPr="00C3785C">
        <w:rPr>
          <w:rFonts w:ascii="Calibri" w:hAnsi="Calibri" w:cs="Calibri"/>
          <w:b/>
          <w:bCs/>
          <w:color w:val="00B0F0"/>
        </w:rPr>
        <w:t>VOS MISSIONS</w:t>
      </w:r>
      <w:r w:rsidRPr="00C3785C">
        <w:rPr>
          <w:rFonts w:ascii="Calibri Light" w:hAnsi="Calibri Light" w:cs="Calibri Light"/>
          <w:color w:val="00B0F0"/>
        </w:rPr>
        <w:t xml:space="preserve"> :</w:t>
      </w:r>
    </w:p>
    <w:p w14:paraId="1A6A2145" w14:textId="00EAC12F" w:rsidR="0022375B" w:rsidRPr="0022375B" w:rsidRDefault="0022375B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>Présenter le projet aux partenaires et négocier des accords de collaboration.</w:t>
      </w:r>
    </w:p>
    <w:p w14:paraId="748B21D7" w14:textId="3FC6E3E6" w:rsidR="0022375B" w:rsidRPr="0022375B" w:rsidRDefault="0022375B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>Superviser les ressources humaines en lien avec les Directions des soins des hôpitaux partenaires.</w:t>
      </w:r>
    </w:p>
    <w:p w14:paraId="189E23C7" w14:textId="1BBAEA2A" w:rsidR="0022375B" w:rsidRPr="0022375B" w:rsidRDefault="0022375B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 xml:space="preserve">Rédiger des rapports d'activités et assurer le </w:t>
      </w:r>
      <w:proofErr w:type="spellStart"/>
      <w:r w:rsidRPr="0022375B">
        <w:rPr>
          <w:rFonts w:ascii="Calibri Light" w:hAnsi="Calibri Light" w:cs="Calibri Light"/>
        </w:rPr>
        <w:t>reporting</w:t>
      </w:r>
      <w:proofErr w:type="spellEnd"/>
      <w:r w:rsidRPr="0022375B">
        <w:rPr>
          <w:rFonts w:ascii="Calibri Light" w:hAnsi="Calibri Light" w:cs="Calibri Light"/>
        </w:rPr>
        <w:t>.</w:t>
      </w:r>
    </w:p>
    <w:p w14:paraId="05CF47B6" w14:textId="1C7543DB" w:rsidR="0022375B" w:rsidRDefault="0022375B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>Intervenir sur le terrain pour fournir un soutien psycho-social et des consultations cliniques</w:t>
      </w:r>
      <w:r w:rsidR="008F65A1">
        <w:rPr>
          <w:rFonts w:ascii="Calibri Light" w:hAnsi="Calibri Light" w:cs="Calibri Light"/>
        </w:rPr>
        <w:t xml:space="preserve"> </w:t>
      </w:r>
      <w:r w:rsidR="008F65A1" w:rsidRPr="0022375B">
        <w:rPr>
          <w:rFonts w:ascii="Calibri Light" w:hAnsi="Calibri Light" w:cs="Calibri Light"/>
        </w:rPr>
        <w:t>auprès des consommateurs de drogues illicites avec troubles psychiatriques.</w:t>
      </w:r>
    </w:p>
    <w:p w14:paraId="59B8EFAA" w14:textId="61D7FD97" w:rsidR="008270D3" w:rsidRDefault="008270D3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Organiser des concertations cliniques entre partenaires pour élaborer des trajectoires de soins pour les bénéficiaires (Cf. modèle du réseau </w:t>
      </w:r>
      <w:proofErr w:type="spellStart"/>
      <w:r>
        <w:rPr>
          <w:rFonts w:ascii="Calibri Light" w:hAnsi="Calibri Light" w:cs="Calibri Light"/>
        </w:rPr>
        <w:t>WaB</w:t>
      </w:r>
      <w:proofErr w:type="spellEnd"/>
      <w:r>
        <w:rPr>
          <w:rFonts w:ascii="Calibri Light" w:hAnsi="Calibri Light" w:cs="Calibri Light"/>
        </w:rPr>
        <w:t>).</w:t>
      </w:r>
    </w:p>
    <w:p w14:paraId="36287321" w14:textId="2E8AF23D" w:rsidR="008270D3" w:rsidRPr="0022375B" w:rsidRDefault="008270D3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Venir en soutien aux partenaires dans l’accompagnement des usagers.</w:t>
      </w:r>
    </w:p>
    <w:p w14:paraId="7BFED05A" w14:textId="77777777" w:rsidR="0022375B" w:rsidRDefault="0022375B" w:rsidP="0022375B">
      <w:pPr>
        <w:rPr>
          <w:rFonts w:ascii="Calibri Light" w:hAnsi="Calibri Light" w:cs="Calibri Light"/>
        </w:rPr>
      </w:pPr>
    </w:p>
    <w:p w14:paraId="1BC81522" w14:textId="77777777" w:rsidR="000E2413" w:rsidRDefault="000E2413" w:rsidP="0022375B">
      <w:pPr>
        <w:rPr>
          <w:rFonts w:ascii="Calibri Light" w:hAnsi="Calibri Light" w:cs="Calibri Light"/>
        </w:rPr>
      </w:pPr>
    </w:p>
    <w:p w14:paraId="4C2FFB35" w14:textId="77777777" w:rsidR="000E2413" w:rsidRPr="0022375B" w:rsidRDefault="000E2413" w:rsidP="0022375B">
      <w:pPr>
        <w:rPr>
          <w:rFonts w:ascii="Calibri Light" w:hAnsi="Calibri Light" w:cs="Calibri Light"/>
        </w:rPr>
      </w:pPr>
    </w:p>
    <w:p w14:paraId="798C1895" w14:textId="7E74B91C" w:rsidR="0022375B" w:rsidRPr="00C3785C" w:rsidRDefault="00EA7CB8" w:rsidP="0022375B">
      <w:pPr>
        <w:rPr>
          <w:rFonts w:ascii="Calibri Light" w:hAnsi="Calibri Light" w:cs="Calibri Light"/>
          <w:color w:val="00B0F0"/>
        </w:rPr>
      </w:pPr>
      <w:r w:rsidRPr="00C3785C">
        <w:rPr>
          <w:rFonts w:ascii="Calibri" w:hAnsi="Calibri" w:cs="Calibri"/>
          <w:b/>
          <w:bCs/>
          <w:color w:val="00B0F0"/>
        </w:rPr>
        <w:t>PROFIL RECHERCHÉ</w:t>
      </w:r>
      <w:r w:rsidRPr="00C3785C">
        <w:rPr>
          <w:rFonts w:ascii="Calibri Light" w:hAnsi="Calibri Light" w:cs="Calibri Light"/>
          <w:color w:val="00B0F0"/>
        </w:rPr>
        <w:t xml:space="preserve"> :</w:t>
      </w:r>
    </w:p>
    <w:p w14:paraId="0E981121" w14:textId="77F754A5" w:rsidR="0022375B" w:rsidRPr="0022375B" w:rsidRDefault="0022375B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>Diplôme de niveau master en psychologie clinique.</w:t>
      </w:r>
    </w:p>
    <w:p w14:paraId="7AD5E258" w14:textId="1E1F00EC" w:rsidR="0022375B" w:rsidRPr="0022375B" w:rsidRDefault="0022375B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>Expérience en gestion de projet et en coordination de partenariats.</w:t>
      </w:r>
    </w:p>
    <w:p w14:paraId="7A59557B" w14:textId="38B07809" w:rsidR="0022375B" w:rsidRPr="0022375B" w:rsidRDefault="0022375B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>Connaissance approfondie des problématiques liées aux addictions et aux troubles psychiatriques.</w:t>
      </w:r>
    </w:p>
    <w:p w14:paraId="50315821" w14:textId="3FA732AD" w:rsidR="0022375B" w:rsidRPr="0022375B" w:rsidRDefault="0022375B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>Excellentes capacités de communication, de négociation et de rédaction.</w:t>
      </w:r>
    </w:p>
    <w:p w14:paraId="100EBAFD" w14:textId="1A75E5B4" w:rsidR="0022375B" w:rsidRPr="0022375B" w:rsidRDefault="0022375B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>Capacité à travailler de manière autonome et en équipe.</w:t>
      </w:r>
    </w:p>
    <w:p w14:paraId="20283CF3" w14:textId="415FA7B7" w:rsidR="0022375B" w:rsidRPr="0022375B" w:rsidRDefault="0022375B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>Expérience en supervision d'équipe et en gestion des ressources humaines.</w:t>
      </w:r>
    </w:p>
    <w:p w14:paraId="42B7033B" w14:textId="77777777" w:rsidR="0022375B" w:rsidRPr="0022375B" w:rsidRDefault="0022375B" w:rsidP="0022375B">
      <w:pPr>
        <w:rPr>
          <w:rFonts w:ascii="Calibri Light" w:hAnsi="Calibri Light" w:cs="Calibri Light"/>
        </w:rPr>
      </w:pPr>
    </w:p>
    <w:p w14:paraId="0203B6D2" w14:textId="5523EE08" w:rsidR="0022375B" w:rsidRPr="00C3785C" w:rsidRDefault="00EA7CB8" w:rsidP="0022375B">
      <w:pPr>
        <w:rPr>
          <w:rFonts w:ascii="Calibri Light" w:hAnsi="Calibri Light" w:cs="Calibri Light"/>
          <w:color w:val="00B0F0"/>
        </w:rPr>
      </w:pPr>
      <w:r w:rsidRPr="00C3785C">
        <w:rPr>
          <w:rFonts w:ascii="Calibri" w:hAnsi="Calibri" w:cs="Calibri"/>
          <w:b/>
          <w:bCs/>
          <w:color w:val="00B0F0"/>
        </w:rPr>
        <w:t>NOUS OFFRONS</w:t>
      </w:r>
      <w:r w:rsidRPr="00C3785C">
        <w:rPr>
          <w:rFonts w:ascii="Calibri Light" w:hAnsi="Calibri Light" w:cs="Calibri Light"/>
          <w:color w:val="00B0F0"/>
        </w:rPr>
        <w:t xml:space="preserve"> :</w:t>
      </w:r>
    </w:p>
    <w:p w14:paraId="6389353C" w14:textId="40B4F3E2" w:rsidR="0022375B" w:rsidRPr="008270D3" w:rsidRDefault="0022375B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 xml:space="preserve">Un contrat à </w:t>
      </w:r>
      <w:r w:rsidRPr="008270D3">
        <w:rPr>
          <w:rFonts w:ascii="Calibri Light" w:hAnsi="Calibri Light" w:cs="Calibri Light"/>
        </w:rPr>
        <w:t>durée déterminée avec possibilité de prolongation.</w:t>
      </w:r>
    </w:p>
    <w:p w14:paraId="21CC1951" w14:textId="3E6BEBDB" w:rsidR="0022375B" w:rsidRPr="0022375B" w:rsidRDefault="0022375B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>Un poste à temps plein.</w:t>
      </w:r>
    </w:p>
    <w:p w14:paraId="2DF3ECBA" w14:textId="1FD4A0A0" w:rsidR="0022375B" w:rsidRDefault="0022375B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>Un environnement de travail stimulant et collaboratif.</w:t>
      </w:r>
    </w:p>
    <w:p w14:paraId="3EED7715" w14:textId="237BE827" w:rsidR="00214456" w:rsidRPr="0022375B" w:rsidRDefault="00214456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14456">
        <w:rPr>
          <w:rFonts w:ascii="Calibri Light" w:hAnsi="Calibri Light" w:cs="Calibri Light"/>
        </w:rPr>
        <w:t>Entrée en fonction dès que possible</w:t>
      </w:r>
      <w:r w:rsidR="008270D3">
        <w:rPr>
          <w:rFonts w:ascii="Calibri Light" w:hAnsi="Calibri Light" w:cs="Calibri Light"/>
        </w:rPr>
        <w:t>.</w:t>
      </w:r>
    </w:p>
    <w:p w14:paraId="1C977483" w14:textId="5C064CC1" w:rsidR="00214456" w:rsidRDefault="00214456" w:rsidP="0022375B">
      <w:pPr>
        <w:pStyle w:val="Paragraphedeliste"/>
        <w:numPr>
          <w:ilvl w:val="0"/>
          <w:numId w:val="16"/>
        </w:numPr>
        <w:rPr>
          <w:rFonts w:ascii="Calibri Light" w:hAnsi="Calibri Light" w:cs="Calibri Light"/>
        </w:rPr>
      </w:pPr>
      <w:r w:rsidRPr="00214456">
        <w:rPr>
          <w:rFonts w:ascii="Calibri Light" w:hAnsi="Calibri Light" w:cs="Calibri Light"/>
        </w:rPr>
        <w:t>Niveau barémique conforme au</w:t>
      </w:r>
      <w:r w:rsidR="00F46A3E">
        <w:rPr>
          <w:rFonts w:ascii="Calibri Light" w:hAnsi="Calibri Light" w:cs="Calibri Light"/>
        </w:rPr>
        <w:t>x</w:t>
      </w:r>
      <w:r w:rsidRPr="00214456">
        <w:rPr>
          <w:rFonts w:ascii="Calibri Light" w:hAnsi="Calibri Light" w:cs="Calibri Light"/>
        </w:rPr>
        <w:t xml:space="preserve"> barème</w:t>
      </w:r>
      <w:r w:rsidR="00F46A3E">
        <w:rPr>
          <w:rFonts w:ascii="Calibri Light" w:hAnsi="Calibri Light" w:cs="Calibri Light"/>
        </w:rPr>
        <w:t>s</w:t>
      </w:r>
      <w:bookmarkStart w:id="0" w:name="_GoBack"/>
      <w:bookmarkEnd w:id="0"/>
      <w:r w:rsidRPr="00214456">
        <w:rPr>
          <w:rFonts w:ascii="Calibri Light" w:hAnsi="Calibri Light" w:cs="Calibri Light"/>
        </w:rPr>
        <w:t xml:space="preserve"> de l’employeur (Commission paritaire 330)</w:t>
      </w:r>
      <w:r w:rsidR="008270D3">
        <w:rPr>
          <w:rFonts w:ascii="Calibri Light" w:hAnsi="Calibri Light" w:cs="Calibri Light"/>
        </w:rPr>
        <w:t>.</w:t>
      </w:r>
      <w:r w:rsidRPr="00214456">
        <w:rPr>
          <w:rFonts w:ascii="Calibri Light" w:hAnsi="Calibri Light" w:cs="Calibri Light"/>
        </w:rPr>
        <w:t xml:space="preserve">  </w:t>
      </w:r>
    </w:p>
    <w:p w14:paraId="40E1DD0B" w14:textId="77777777" w:rsidR="0022375B" w:rsidRPr="0022375B" w:rsidRDefault="0022375B" w:rsidP="0022375B">
      <w:pPr>
        <w:rPr>
          <w:rFonts w:ascii="Calibri Light" w:hAnsi="Calibri Light" w:cs="Calibri Light"/>
        </w:rPr>
      </w:pPr>
    </w:p>
    <w:p w14:paraId="33E9C158" w14:textId="6732AFB1" w:rsidR="0022375B" w:rsidRPr="00C3785C" w:rsidRDefault="00EA7CB8" w:rsidP="0022375B">
      <w:pPr>
        <w:rPr>
          <w:rFonts w:ascii="Calibri Light" w:hAnsi="Calibri Light" w:cs="Calibri Light"/>
          <w:color w:val="00B0F0"/>
        </w:rPr>
      </w:pPr>
      <w:r w:rsidRPr="00C3785C">
        <w:rPr>
          <w:rFonts w:ascii="Calibri" w:hAnsi="Calibri" w:cs="Calibri"/>
          <w:b/>
          <w:bCs/>
          <w:color w:val="00B0F0"/>
        </w:rPr>
        <w:t>COMMENT POSTULER</w:t>
      </w:r>
      <w:r w:rsidRPr="00C3785C">
        <w:rPr>
          <w:rFonts w:ascii="Calibri Light" w:hAnsi="Calibri Light" w:cs="Calibri Light"/>
          <w:color w:val="00B0F0"/>
        </w:rPr>
        <w:t xml:space="preserve"> :</w:t>
      </w:r>
    </w:p>
    <w:p w14:paraId="29AB2F5A" w14:textId="77777777" w:rsidR="0022375B" w:rsidRPr="0022375B" w:rsidRDefault="0022375B" w:rsidP="0022375B">
      <w:p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>Envoyez votre CV et une lettre de motivation à Didier DE RIEMAECKER, Coordinateur de réseau, à l'adresse suivante : coordination@reseausantenamur.be</w:t>
      </w:r>
    </w:p>
    <w:p w14:paraId="056F6CC3" w14:textId="77777777" w:rsidR="0022375B" w:rsidRPr="0022375B" w:rsidRDefault="0022375B" w:rsidP="0022375B">
      <w:pPr>
        <w:rPr>
          <w:rFonts w:ascii="Calibri Light" w:hAnsi="Calibri Light" w:cs="Calibri Light"/>
        </w:rPr>
      </w:pPr>
    </w:p>
    <w:p w14:paraId="1EAC2EC3" w14:textId="631621A2" w:rsidR="0022375B" w:rsidRPr="0022375B" w:rsidRDefault="0022375B" w:rsidP="0022375B">
      <w:p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 xml:space="preserve">Date limite de candidature : </w:t>
      </w:r>
      <w:r w:rsidR="008270D3">
        <w:rPr>
          <w:rFonts w:ascii="Calibri Light" w:hAnsi="Calibri Light" w:cs="Calibri Light"/>
        </w:rPr>
        <w:t>31 juillet 2024</w:t>
      </w:r>
      <w:r w:rsidR="0063136D">
        <w:rPr>
          <w:rFonts w:ascii="Calibri Light" w:hAnsi="Calibri Light" w:cs="Calibri Light"/>
        </w:rPr>
        <w:t>.</w:t>
      </w:r>
    </w:p>
    <w:p w14:paraId="4E8AB1FA" w14:textId="77777777" w:rsidR="0022375B" w:rsidRPr="0022375B" w:rsidRDefault="0022375B" w:rsidP="0022375B">
      <w:pPr>
        <w:rPr>
          <w:rFonts w:ascii="Calibri Light" w:hAnsi="Calibri Light" w:cs="Calibri Light"/>
        </w:rPr>
      </w:pPr>
    </w:p>
    <w:p w14:paraId="39F98C1A" w14:textId="39DA9412" w:rsidR="0022375B" w:rsidRDefault="0022375B" w:rsidP="0022375B">
      <w:pPr>
        <w:rPr>
          <w:rFonts w:ascii="Calibri Light" w:hAnsi="Calibri Light" w:cs="Calibri Light"/>
        </w:rPr>
      </w:pPr>
      <w:r w:rsidRPr="0022375B">
        <w:rPr>
          <w:rFonts w:ascii="Calibri Light" w:hAnsi="Calibri Light" w:cs="Calibri Light"/>
        </w:rPr>
        <w:t>Rejoignez-nous et contribuez à l'amélioration du trajet de soins pour les consommateurs de drogues illicites avec troubles psychiatriques au sein de la province de Namur !</w:t>
      </w:r>
    </w:p>
    <w:p w14:paraId="2C795B99" w14:textId="77777777" w:rsidR="00077AE1" w:rsidRDefault="00077AE1" w:rsidP="0022375B">
      <w:pPr>
        <w:rPr>
          <w:rFonts w:ascii="Calibri Light" w:hAnsi="Calibri Light" w:cs="Calibri Light"/>
        </w:rPr>
      </w:pPr>
    </w:p>
    <w:p w14:paraId="6ECFAB24" w14:textId="0AED351B" w:rsidR="00E426AD" w:rsidRPr="00077AE1" w:rsidRDefault="00E426AD">
      <w:pPr>
        <w:rPr>
          <w:rFonts w:ascii="Calibri Light" w:hAnsi="Calibri Light" w:cs="Calibri Light"/>
        </w:rPr>
      </w:pPr>
    </w:p>
    <w:sectPr w:rsidR="00E426AD" w:rsidRPr="00077AE1" w:rsidSect="00C3785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A7DE5" w14:textId="77777777" w:rsidR="00882FB7" w:rsidRDefault="00882FB7" w:rsidP="00C3785C">
      <w:r>
        <w:separator/>
      </w:r>
    </w:p>
  </w:endnote>
  <w:endnote w:type="continuationSeparator" w:id="0">
    <w:p w14:paraId="1EC3B3E3" w14:textId="77777777" w:rsidR="00882FB7" w:rsidRDefault="00882FB7" w:rsidP="00C3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PEYCCS+LucidaGrande">
    <w:altName w:val="Calibri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orps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12747" w14:textId="77777777" w:rsidR="00882FB7" w:rsidRDefault="00882FB7" w:rsidP="00C3785C">
      <w:r>
        <w:separator/>
      </w:r>
    </w:p>
  </w:footnote>
  <w:footnote w:type="continuationSeparator" w:id="0">
    <w:p w14:paraId="5444A943" w14:textId="77777777" w:rsidR="00882FB7" w:rsidRDefault="00882FB7" w:rsidP="00C3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502B" w14:textId="5B5DDA80" w:rsidR="00C3785C" w:rsidRDefault="00C3785C" w:rsidP="00C3785C">
    <w:pPr>
      <w:pStyle w:val="En-tte"/>
      <w:jc w:val="center"/>
    </w:pPr>
    <w:r w:rsidRPr="00C3785C">
      <w:rPr>
        <w:noProof/>
      </w:rPr>
      <w:drawing>
        <wp:inline distT="0" distB="0" distL="0" distR="0" wp14:anchorId="7A9B3477" wp14:editId="56545BDB">
          <wp:extent cx="1449977" cy="513013"/>
          <wp:effectExtent l="0" t="0" r="0" b="0"/>
          <wp:docPr id="1785562605" name="Image 1" descr="Une image contenant Police, Graphique, text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562605" name="Image 1" descr="Une image contenant Police, Graphique, texte, conceptio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924" cy="54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BF5F93">
      <w:t xml:space="preserve">         </w:t>
    </w:r>
    <w:r>
      <w:t xml:space="preserve">    </w:t>
    </w:r>
    <w:r>
      <w:fldChar w:fldCharType="begin"/>
    </w:r>
    <w:r w:rsidR="009C4011">
      <w:instrText xml:space="preserve"> INCLUDEPICTURE "\\\\s103-0019\\Users\\didierderiemaecker\\Library\\Group Containers\\UBF8T346G9.ms\\WebArchiveCopyPasteTempFiles\\com.microsoft.Word\\logo-beauvallon.png" \* MERGEFORMAT </w:instrText>
    </w:r>
    <w:r>
      <w:fldChar w:fldCharType="separate"/>
    </w:r>
    <w:r>
      <w:rPr>
        <w:noProof/>
      </w:rPr>
      <w:drawing>
        <wp:inline distT="0" distB="0" distL="0" distR="0" wp14:anchorId="79440103" wp14:editId="1581B7C1">
          <wp:extent cx="1828800" cy="484282"/>
          <wp:effectExtent l="0" t="0" r="0" b="0"/>
          <wp:docPr id="950123517" name="Image 2" descr="Le Beau Vallon à Namur soins spécialisés en santé me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 Beau Vallon à Namur soins spécialisés en santé ment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899" cy="51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="00BF5F93">
      <w:t xml:space="preserve">                                </w:t>
    </w:r>
    <w:r w:rsidR="00BF5F93">
      <w:rPr>
        <w:noProof/>
        <w14:ligatures w14:val="standardContextual"/>
      </w:rPr>
      <w:drawing>
        <wp:inline distT="0" distB="0" distL="0" distR="0" wp14:anchorId="58698F76" wp14:editId="1423C0D5">
          <wp:extent cx="501041" cy="399250"/>
          <wp:effectExtent l="0" t="0" r="0" b="0"/>
          <wp:docPr id="710380225" name="Image 3" descr="Une image contenant Police, text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380225" name="Image 3" descr="Une image contenant Police, texte, Graphique, logo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33" cy="42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266"/>
    <w:multiLevelType w:val="hybridMultilevel"/>
    <w:tmpl w:val="913C1AFE"/>
    <w:lvl w:ilvl="0" w:tplc="FB8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1A6"/>
    <w:multiLevelType w:val="multilevel"/>
    <w:tmpl w:val="2964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F329A"/>
    <w:multiLevelType w:val="hybridMultilevel"/>
    <w:tmpl w:val="F30EF00C"/>
    <w:lvl w:ilvl="0" w:tplc="FB8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2BB2"/>
    <w:multiLevelType w:val="multilevel"/>
    <w:tmpl w:val="06E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17A6F"/>
    <w:multiLevelType w:val="hybridMultilevel"/>
    <w:tmpl w:val="A8C403A8"/>
    <w:lvl w:ilvl="0" w:tplc="FB8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04F8"/>
    <w:multiLevelType w:val="hybridMultilevel"/>
    <w:tmpl w:val="B302D582"/>
    <w:lvl w:ilvl="0" w:tplc="FB8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26BB3"/>
    <w:multiLevelType w:val="multilevel"/>
    <w:tmpl w:val="254A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A2107"/>
    <w:multiLevelType w:val="multilevel"/>
    <w:tmpl w:val="A61C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B1EA9"/>
    <w:multiLevelType w:val="multilevel"/>
    <w:tmpl w:val="D17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36C5D"/>
    <w:multiLevelType w:val="hybridMultilevel"/>
    <w:tmpl w:val="F19A5954"/>
    <w:lvl w:ilvl="0" w:tplc="FB8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1036F"/>
    <w:multiLevelType w:val="multilevel"/>
    <w:tmpl w:val="F3D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BF3A5C"/>
    <w:multiLevelType w:val="hybridMultilevel"/>
    <w:tmpl w:val="5A7824AA"/>
    <w:lvl w:ilvl="0" w:tplc="FB8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66A0D"/>
    <w:multiLevelType w:val="multilevel"/>
    <w:tmpl w:val="AA2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76632"/>
    <w:multiLevelType w:val="hybridMultilevel"/>
    <w:tmpl w:val="C41AC7B6"/>
    <w:lvl w:ilvl="0" w:tplc="FB8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16CDF"/>
    <w:multiLevelType w:val="hybridMultilevel"/>
    <w:tmpl w:val="CEB21FC8"/>
    <w:lvl w:ilvl="0" w:tplc="BAD04998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  <w:color w:val="82CDE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C7DB3"/>
    <w:multiLevelType w:val="hybridMultilevel"/>
    <w:tmpl w:val="E7D431F6"/>
    <w:lvl w:ilvl="0" w:tplc="FB8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2189B"/>
    <w:multiLevelType w:val="multilevel"/>
    <w:tmpl w:val="3762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B6791A"/>
    <w:multiLevelType w:val="multilevel"/>
    <w:tmpl w:val="57CA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C843D9"/>
    <w:multiLevelType w:val="multilevel"/>
    <w:tmpl w:val="3ED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547E1"/>
    <w:multiLevelType w:val="multilevel"/>
    <w:tmpl w:val="7C7A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0533D"/>
    <w:multiLevelType w:val="multilevel"/>
    <w:tmpl w:val="45CC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C0C2E"/>
    <w:multiLevelType w:val="hybridMultilevel"/>
    <w:tmpl w:val="DC60EEDE"/>
    <w:lvl w:ilvl="0" w:tplc="FB8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40070"/>
    <w:multiLevelType w:val="hybridMultilevel"/>
    <w:tmpl w:val="0F3CADA4"/>
    <w:lvl w:ilvl="0" w:tplc="FB8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B2C7B"/>
    <w:multiLevelType w:val="multilevel"/>
    <w:tmpl w:val="5AA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C14993"/>
    <w:multiLevelType w:val="multilevel"/>
    <w:tmpl w:val="ACE8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A9069C"/>
    <w:multiLevelType w:val="multilevel"/>
    <w:tmpl w:val="72F0D398"/>
    <w:lvl w:ilvl="0">
      <w:start w:val="37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74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EF4588"/>
    <w:multiLevelType w:val="multilevel"/>
    <w:tmpl w:val="5634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19"/>
  </w:num>
  <w:num w:numId="5">
    <w:abstractNumId w:val="8"/>
  </w:num>
  <w:num w:numId="6">
    <w:abstractNumId w:val="26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20"/>
  </w:num>
  <w:num w:numId="13">
    <w:abstractNumId w:val="0"/>
  </w:num>
  <w:num w:numId="14">
    <w:abstractNumId w:val="25"/>
  </w:num>
  <w:num w:numId="15">
    <w:abstractNumId w:val="17"/>
  </w:num>
  <w:num w:numId="16">
    <w:abstractNumId w:val="15"/>
  </w:num>
  <w:num w:numId="17">
    <w:abstractNumId w:val="18"/>
  </w:num>
  <w:num w:numId="18">
    <w:abstractNumId w:val="4"/>
  </w:num>
  <w:num w:numId="19">
    <w:abstractNumId w:val="2"/>
  </w:num>
  <w:num w:numId="20">
    <w:abstractNumId w:val="11"/>
  </w:num>
  <w:num w:numId="21">
    <w:abstractNumId w:val="5"/>
  </w:num>
  <w:num w:numId="22">
    <w:abstractNumId w:val="21"/>
  </w:num>
  <w:num w:numId="23">
    <w:abstractNumId w:val="22"/>
  </w:num>
  <w:num w:numId="24">
    <w:abstractNumId w:val="13"/>
  </w:num>
  <w:num w:numId="25">
    <w:abstractNumId w:val="9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A7"/>
    <w:rsid w:val="000334F4"/>
    <w:rsid w:val="00077AE1"/>
    <w:rsid w:val="00084179"/>
    <w:rsid w:val="000E2413"/>
    <w:rsid w:val="000F2A53"/>
    <w:rsid w:val="001338DD"/>
    <w:rsid w:val="001C15CD"/>
    <w:rsid w:val="00214456"/>
    <w:rsid w:val="0022375B"/>
    <w:rsid w:val="00226EB7"/>
    <w:rsid w:val="00243D4F"/>
    <w:rsid w:val="00273B09"/>
    <w:rsid w:val="002E2A19"/>
    <w:rsid w:val="00356FFB"/>
    <w:rsid w:val="00372D7E"/>
    <w:rsid w:val="00393116"/>
    <w:rsid w:val="00404536"/>
    <w:rsid w:val="00422447"/>
    <w:rsid w:val="00422686"/>
    <w:rsid w:val="00554086"/>
    <w:rsid w:val="00602F7E"/>
    <w:rsid w:val="00611DA7"/>
    <w:rsid w:val="0063136D"/>
    <w:rsid w:val="00655698"/>
    <w:rsid w:val="006B1FBD"/>
    <w:rsid w:val="00716070"/>
    <w:rsid w:val="007B7BA2"/>
    <w:rsid w:val="008270D3"/>
    <w:rsid w:val="00882FB7"/>
    <w:rsid w:val="008F65A1"/>
    <w:rsid w:val="009C4011"/>
    <w:rsid w:val="009F57D8"/>
    <w:rsid w:val="00A869A2"/>
    <w:rsid w:val="00BD239A"/>
    <w:rsid w:val="00BE5870"/>
    <w:rsid w:val="00BF5F93"/>
    <w:rsid w:val="00C3785C"/>
    <w:rsid w:val="00CA72C9"/>
    <w:rsid w:val="00D019A7"/>
    <w:rsid w:val="00DB312F"/>
    <w:rsid w:val="00DC00CF"/>
    <w:rsid w:val="00DE7637"/>
    <w:rsid w:val="00E16B68"/>
    <w:rsid w:val="00E426AD"/>
    <w:rsid w:val="00EA7C45"/>
    <w:rsid w:val="00EA7CB8"/>
    <w:rsid w:val="00EC7826"/>
    <w:rsid w:val="00F160DD"/>
    <w:rsid w:val="00F46A3E"/>
    <w:rsid w:val="00F67171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739F"/>
  <w15:docId w15:val="{7CA9DB5F-77BF-5940-86E3-8DEE4E5F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0CF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611D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1D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1D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1D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1D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1D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1D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1D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1D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1D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11D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11D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11DA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11DA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11DA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11DA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11DA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11DA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11D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1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1DA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11D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11D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11DA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11DA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11DA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1D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1DA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11DA7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611DA7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1D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1DA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11DA7"/>
    <w:rPr>
      <w:b/>
      <w:bCs/>
    </w:rPr>
  </w:style>
  <w:style w:type="character" w:customStyle="1" w:styleId="apple-converted-space">
    <w:name w:val="apple-converted-space"/>
    <w:basedOn w:val="Policepardfaut"/>
    <w:rsid w:val="00611DA7"/>
  </w:style>
  <w:style w:type="character" w:customStyle="1" w:styleId="A1">
    <w:name w:val="A1"/>
    <w:uiPriority w:val="99"/>
    <w:rsid w:val="001338DD"/>
    <w:rPr>
      <w:rFonts w:cs="PEYCCS+LucidaGrande"/>
      <w:color w:val="000000"/>
      <w:sz w:val="18"/>
      <w:szCs w:val="18"/>
    </w:rPr>
  </w:style>
  <w:style w:type="paragraph" w:customStyle="1" w:styleId="Style3">
    <w:name w:val="Style3"/>
    <w:basedOn w:val="Normal"/>
    <w:link w:val="Style3Car"/>
    <w:qFormat/>
    <w:rsid w:val="001338DD"/>
    <w:pPr>
      <w:spacing w:before="120" w:after="120" w:line="276" w:lineRule="auto"/>
    </w:pPr>
    <w:rPr>
      <w:rFonts w:ascii="Lucida Grande" w:eastAsiaTheme="minorHAnsi" w:hAnsi="Lucida Grande" w:cstheme="minorBidi"/>
      <w:sz w:val="20"/>
      <w:szCs w:val="22"/>
      <w:lang w:eastAsia="en-US"/>
    </w:rPr>
  </w:style>
  <w:style w:type="character" w:customStyle="1" w:styleId="Style3Car">
    <w:name w:val="Style3 Car"/>
    <w:basedOn w:val="Policepardfaut"/>
    <w:link w:val="Style3"/>
    <w:rsid w:val="001338DD"/>
    <w:rPr>
      <w:rFonts w:ascii="Lucida Grande" w:hAnsi="Lucida Grande"/>
      <w:kern w:val="0"/>
      <w:sz w:val="20"/>
      <w:szCs w:val="22"/>
      <w14:ligatures w14:val="none"/>
    </w:rPr>
  </w:style>
  <w:style w:type="paragraph" w:customStyle="1" w:styleId="Style4">
    <w:name w:val="Style4"/>
    <w:basedOn w:val="Normal"/>
    <w:link w:val="Style4Car"/>
    <w:qFormat/>
    <w:rsid w:val="001338DD"/>
    <w:pPr>
      <w:numPr>
        <w:numId w:val="27"/>
      </w:numPr>
      <w:spacing w:before="240" w:after="160" w:line="259" w:lineRule="auto"/>
      <w:ind w:left="470" w:hanging="357"/>
    </w:pPr>
    <w:rPr>
      <w:rFonts w:ascii="Lucida Grande" w:eastAsiaTheme="minorHAnsi" w:hAnsi="Lucida Grande" w:cstheme="minorBidi"/>
      <w:b/>
      <w:sz w:val="20"/>
      <w:szCs w:val="22"/>
      <w:lang w:eastAsia="en-US"/>
    </w:rPr>
  </w:style>
  <w:style w:type="character" w:customStyle="1" w:styleId="Style4Car">
    <w:name w:val="Style4 Car"/>
    <w:basedOn w:val="Policepardfaut"/>
    <w:link w:val="Style4"/>
    <w:rsid w:val="001338DD"/>
    <w:rPr>
      <w:rFonts w:ascii="Lucida Grande" w:hAnsi="Lucida Grande"/>
      <w:b/>
      <w:kern w:val="0"/>
      <w:sz w:val="20"/>
      <w:szCs w:val="2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C378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85C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378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85C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F160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60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60DD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60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60DD"/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0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0DD"/>
    <w:rPr>
      <w:rFonts w:ascii="Segoe UI" w:eastAsia="Times New Roman" w:hAnsi="Segoe UI" w:cs="Segoe UI"/>
      <w:kern w:val="0"/>
      <w:sz w:val="18"/>
      <w:szCs w:val="1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De Riemaecker</dc:creator>
  <cp:keywords/>
  <dc:description/>
  <cp:lastModifiedBy>Clavie, Ronald</cp:lastModifiedBy>
  <cp:revision>2</cp:revision>
  <cp:lastPrinted>2024-06-19T09:43:00Z</cp:lastPrinted>
  <dcterms:created xsi:type="dcterms:W3CDTF">2024-07-10T14:20:00Z</dcterms:created>
  <dcterms:modified xsi:type="dcterms:W3CDTF">2024-07-10T14:20:00Z</dcterms:modified>
</cp:coreProperties>
</file>